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03" w:rsidRDefault="003E0BC2">
      <w:pPr>
        <w:pStyle w:val="a4"/>
        <w:snapToGrid w:val="0"/>
        <w:spacing w:line="360" w:lineRule="auto"/>
        <w:jc w:val="center"/>
        <w:rPr>
          <w:rFonts w:eastAsia="宋体"/>
          <w:sz w:val="24"/>
        </w:rPr>
      </w:pPr>
      <w:proofErr w:type="gramStart"/>
      <w:r>
        <w:rPr>
          <w:rFonts w:eastAsia="宋体" w:hint="eastAsia"/>
          <w:sz w:val="24"/>
        </w:rPr>
        <w:t>竟争</w:t>
      </w:r>
      <w:proofErr w:type="gramEnd"/>
      <w:r>
        <w:rPr>
          <w:rFonts w:eastAsia="宋体" w:hint="eastAsia"/>
          <w:sz w:val="24"/>
        </w:rPr>
        <w:t>性磋商投标邀请函</w:t>
      </w:r>
    </w:p>
    <w:p w:rsidR="00427503" w:rsidRDefault="003E0BC2">
      <w:pPr>
        <w:autoSpaceDE w:val="0"/>
        <w:autoSpaceDN w:val="0"/>
        <w:snapToGrid w:val="0"/>
        <w:spacing w:before="96" w:after="96" w:line="360" w:lineRule="auto"/>
        <w:ind w:firstLine="555"/>
      </w:pPr>
      <w:r>
        <w:rPr>
          <w:rFonts w:hint="eastAsia"/>
          <w:color w:val="000000"/>
        </w:rPr>
        <w:t>浙江大学医学院附属邵逸夫</w:t>
      </w:r>
      <w:r>
        <w:rPr>
          <w:rFonts w:hint="eastAsia"/>
        </w:rPr>
        <w:t>医院，</w:t>
      </w:r>
      <w:bookmarkStart w:id="0" w:name="OLE_LINK1"/>
      <w:r>
        <w:rPr>
          <w:rFonts w:hint="eastAsia"/>
        </w:rPr>
        <w:t>因</w:t>
      </w:r>
      <w:bookmarkEnd w:id="0"/>
      <w:proofErr w:type="gramStart"/>
      <w:r>
        <w:rPr>
          <w:rFonts w:hint="eastAsia"/>
        </w:rPr>
        <w:t>庆春院区</w:t>
      </w:r>
      <w:proofErr w:type="gramEnd"/>
      <w:r>
        <w:rPr>
          <w:rFonts w:hint="eastAsia"/>
        </w:rPr>
        <w:t>手术室净化水加装热水器</w:t>
      </w:r>
      <w:r>
        <w:rPr>
          <w:rFonts w:hint="eastAsia"/>
          <w:color w:val="000000"/>
        </w:rPr>
        <w:t>项目进行</w:t>
      </w:r>
      <w:proofErr w:type="gramStart"/>
      <w:r>
        <w:rPr>
          <w:rFonts w:hint="eastAsia"/>
          <w:color w:val="000000"/>
        </w:rPr>
        <w:t>竟争</w:t>
      </w:r>
      <w:proofErr w:type="gramEnd"/>
      <w:r>
        <w:rPr>
          <w:rFonts w:hint="eastAsia"/>
          <w:color w:val="000000"/>
        </w:rPr>
        <w:t>性磋商。本次</w:t>
      </w:r>
      <w:proofErr w:type="gramStart"/>
      <w:r>
        <w:rPr>
          <w:rFonts w:hint="eastAsia"/>
          <w:color w:val="000000"/>
        </w:rPr>
        <w:t>竟争</w:t>
      </w:r>
      <w:proofErr w:type="gramEnd"/>
      <w:r>
        <w:rPr>
          <w:rFonts w:hint="eastAsia"/>
          <w:color w:val="000000"/>
        </w:rPr>
        <w:t>性磋商邀请合格的投标人参</w:t>
      </w:r>
      <w:r>
        <w:rPr>
          <w:rFonts w:hint="eastAsia"/>
        </w:rPr>
        <w:t>加投标。</w:t>
      </w:r>
    </w:p>
    <w:p w:rsidR="00427503" w:rsidRDefault="003E0BC2">
      <w:pPr>
        <w:numPr>
          <w:ilvl w:val="0"/>
          <w:numId w:val="1"/>
        </w:numPr>
        <w:snapToGrid w:val="0"/>
        <w:spacing w:before="96" w:after="96" w:line="360" w:lineRule="auto"/>
      </w:pPr>
      <w:proofErr w:type="gramStart"/>
      <w:r>
        <w:rPr>
          <w:rFonts w:hint="eastAsia"/>
        </w:rPr>
        <w:t>竟争</w:t>
      </w:r>
      <w:proofErr w:type="gramEnd"/>
      <w:r>
        <w:rPr>
          <w:rFonts w:hint="eastAsia"/>
        </w:rPr>
        <w:t>性磋商编号：邵逸夫医院</w:t>
      </w:r>
      <w:r>
        <w:rPr>
          <w:rFonts w:hint="eastAsia"/>
        </w:rPr>
        <w:t>-</w:t>
      </w:r>
      <w:r>
        <w:rPr>
          <w:rFonts w:hint="eastAsia"/>
        </w:rPr>
        <w:t>临工［</w:t>
      </w:r>
      <w:r>
        <w:rPr>
          <w:rFonts w:hint="eastAsia"/>
        </w:rPr>
        <w:t>2017-12-</w:t>
      </w:r>
      <w:r>
        <w:rPr>
          <w:rFonts w:hint="eastAsia"/>
        </w:rPr>
        <w:t>12</w:t>
      </w:r>
      <w:r>
        <w:t>］</w:t>
      </w:r>
      <w:r>
        <w:rPr>
          <w:rFonts w:hint="eastAsia"/>
        </w:rPr>
        <w:t>号</w:t>
      </w:r>
    </w:p>
    <w:p w:rsidR="00427503" w:rsidRDefault="003E0BC2">
      <w:pPr>
        <w:numPr>
          <w:ilvl w:val="0"/>
          <w:numId w:val="1"/>
        </w:numPr>
        <w:snapToGrid w:val="0"/>
        <w:spacing w:before="96" w:after="96" w:line="360" w:lineRule="auto"/>
      </w:pPr>
      <w:proofErr w:type="gramStart"/>
      <w:r>
        <w:rPr>
          <w:rFonts w:hint="eastAsia"/>
        </w:rPr>
        <w:t>竟争</w:t>
      </w:r>
      <w:proofErr w:type="gramEnd"/>
      <w:r>
        <w:rPr>
          <w:rFonts w:hint="eastAsia"/>
        </w:rPr>
        <w:t>性磋商内容：</w:t>
      </w:r>
      <w:bookmarkStart w:id="1" w:name="_GoBack"/>
      <w:proofErr w:type="gramStart"/>
      <w:r>
        <w:rPr>
          <w:rFonts w:hint="eastAsia"/>
        </w:rPr>
        <w:t>庆春院区</w:t>
      </w:r>
      <w:proofErr w:type="gramEnd"/>
      <w:r>
        <w:rPr>
          <w:rFonts w:hint="eastAsia"/>
        </w:rPr>
        <w:t>手术室净化水加装热水器</w:t>
      </w:r>
      <w:bookmarkEnd w:id="1"/>
      <w:r>
        <w:rPr>
          <w:rFonts w:hint="eastAsia"/>
        </w:rPr>
        <w:t>。</w:t>
      </w:r>
    </w:p>
    <w:p w:rsidR="00427503" w:rsidRDefault="003E0BC2">
      <w:pPr>
        <w:numPr>
          <w:ilvl w:val="0"/>
          <w:numId w:val="1"/>
        </w:numPr>
        <w:snapToGrid w:val="0"/>
        <w:spacing w:before="96" w:after="96" w:line="360" w:lineRule="auto"/>
      </w:pPr>
      <w:r>
        <w:rPr>
          <w:rFonts w:hint="eastAsia"/>
        </w:rPr>
        <w:t>报名时间：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日起至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日止，每天</w:t>
      </w:r>
      <w:r>
        <w:t>9:00</w:t>
      </w:r>
      <w:r>
        <w:rPr>
          <w:rFonts w:hint="eastAsia"/>
        </w:rPr>
        <w:t>时至</w:t>
      </w:r>
      <w:r>
        <w:rPr>
          <w:rFonts w:hint="eastAsia"/>
        </w:rPr>
        <w:t>16</w:t>
      </w:r>
      <w:r>
        <w:t>:00</w:t>
      </w:r>
      <w:r>
        <w:rPr>
          <w:rFonts w:hint="eastAsia"/>
        </w:rPr>
        <w:t>时（北京时间）。</w:t>
      </w:r>
    </w:p>
    <w:p w:rsidR="00427503" w:rsidRDefault="003E0BC2">
      <w:pPr>
        <w:numPr>
          <w:ilvl w:val="0"/>
          <w:numId w:val="1"/>
        </w:numPr>
        <w:snapToGrid w:val="0"/>
        <w:spacing w:before="96" w:after="96" w:line="360" w:lineRule="auto"/>
      </w:pPr>
      <w:r>
        <w:t>投标截止时间与开标时间：</w:t>
      </w:r>
      <w:r>
        <w:t>20</w:t>
      </w:r>
      <w:r>
        <w:rPr>
          <w:rFonts w:hint="eastAsia"/>
        </w:rPr>
        <w:t>17</w:t>
      </w:r>
      <w: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t>: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（北京时间）。</w:t>
      </w:r>
    </w:p>
    <w:p w:rsidR="00427503" w:rsidRDefault="003E0BC2">
      <w:pPr>
        <w:numPr>
          <w:ilvl w:val="0"/>
          <w:numId w:val="1"/>
        </w:numPr>
        <w:snapToGrid w:val="0"/>
        <w:spacing w:before="96" w:after="96" w:line="360" w:lineRule="auto"/>
      </w:pPr>
      <w:r>
        <w:rPr>
          <w:rFonts w:hint="eastAsia"/>
        </w:rPr>
        <w:t>投标、开标地点：</w:t>
      </w:r>
      <w:r>
        <w:rPr>
          <w:rFonts w:hint="eastAsia"/>
        </w:rPr>
        <w:t>邵逸夫医院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2</w:t>
      </w:r>
      <w:r>
        <w:rPr>
          <w:rFonts w:hint="eastAsia"/>
        </w:rPr>
        <w:t>楼第一会议室（</w:t>
      </w:r>
      <w:proofErr w:type="gramStart"/>
      <w:r>
        <w:rPr>
          <w:rFonts w:hint="eastAsia"/>
        </w:rPr>
        <w:t>原党员</w:t>
      </w:r>
      <w:proofErr w:type="gramEnd"/>
      <w:r>
        <w:rPr>
          <w:rFonts w:hint="eastAsia"/>
        </w:rPr>
        <w:t>之家）</w:t>
      </w:r>
    </w:p>
    <w:p w:rsidR="00427503" w:rsidRDefault="003E0BC2">
      <w:pPr>
        <w:numPr>
          <w:ilvl w:val="0"/>
          <w:numId w:val="1"/>
        </w:numPr>
        <w:snapToGrid w:val="0"/>
        <w:spacing w:before="96" w:after="96" w:line="360" w:lineRule="auto"/>
      </w:pPr>
      <w:r>
        <w:rPr>
          <w:rFonts w:hint="eastAsia"/>
        </w:rPr>
        <w:t>联系方法：</w:t>
      </w:r>
    </w:p>
    <w:p w:rsidR="00427503" w:rsidRDefault="003E0BC2">
      <w:pPr>
        <w:snapToGrid w:val="0"/>
        <w:spacing w:before="96" w:after="96"/>
        <w:ind w:firstLineChars="200" w:firstLine="420"/>
      </w:pPr>
      <w:r>
        <w:rPr>
          <w:rFonts w:hint="eastAsia"/>
        </w:rPr>
        <w:t>招</w:t>
      </w:r>
      <w:r>
        <w:rPr>
          <w:rFonts w:hint="eastAsia"/>
        </w:rPr>
        <w:t xml:space="preserve"> </w:t>
      </w:r>
      <w:r>
        <w:rPr>
          <w:rFonts w:hint="eastAsia"/>
        </w:rPr>
        <w:t>标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  <w:color w:val="000000"/>
        </w:rPr>
        <w:t>浙江大学医学院附属</w:t>
      </w:r>
      <w:r>
        <w:rPr>
          <w:rFonts w:hint="eastAsia"/>
        </w:rPr>
        <w:t>邵逸夫医院</w:t>
      </w:r>
    </w:p>
    <w:p w:rsidR="00427503" w:rsidRDefault="003E0BC2">
      <w:pPr>
        <w:snapToGrid w:val="0"/>
        <w:spacing w:before="96" w:after="96"/>
        <w:ind w:firstLineChars="200" w:firstLine="420"/>
      </w:pPr>
      <w:r>
        <w:rPr>
          <w:rFonts w:hint="eastAsia"/>
        </w:rPr>
        <w:t>地址：杭州庆春东路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:rsidR="00427503" w:rsidRDefault="003E0BC2">
      <w:pPr>
        <w:ind w:firstLineChars="200" w:firstLine="420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凯</w:t>
      </w:r>
      <w:proofErr w:type="gramEnd"/>
    </w:p>
    <w:p w:rsidR="00427503" w:rsidRDefault="003E0BC2">
      <w:pPr>
        <w:snapToGrid w:val="0"/>
        <w:spacing w:before="96" w:after="96"/>
        <w:ind w:firstLineChars="200" w:firstLine="420"/>
      </w:pP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>0</w:t>
      </w:r>
      <w:r>
        <w:t>57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86006670</w:t>
      </w:r>
    </w:p>
    <w:p w:rsidR="00427503" w:rsidRDefault="003E0BC2">
      <w:pPr>
        <w:snapToGrid w:val="0"/>
        <w:spacing w:before="96" w:after="96"/>
        <w:ind w:firstLineChars="200" w:firstLine="420"/>
      </w:pPr>
      <w:r>
        <w:rPr>
          <w:rFonts w:hint="eastAsia"/>
        </w:rPr>
        <w:t>招标文件联系人：王莹</w:t>
      </w:r>
    </w:p>
    <w:p w:rsidR="00427503" w:rsidRDefault="003E0BC2">
      <w:pPr>
        <w:snapToGrid w:val="0"/>
        <w:spacing w:before="96" w:after="96"/>
        <w:ind w:firstLineChars="200" w:firstLine="420"/>
      </w:pPr>
      <w:r>
        <w:rPr>
          <w:rFonts w:hint="eastAsia"/>
        </w:rPr>
        <w:t>电</w:t>
      </w:r>
      <w:r>
        <w:rPr>
          <w:rFonts w:hint="eastAsia"/>
        </w:rPr>
        <w:t xml:space="preserve">    </w:t>
      </w:r>
      <w:r>
        <w:rPr>
          <w:rFonts w:hint="eastAsia"/>
        </w:rPr>
        <w:t>话：</w:t>
      </w:r>
      <w:r>
        <w:rPr>
          <w:rFonts w:hint="eastAsia"/>
        </w:rPr>
        <w:t>0</w:t>
      </w:r>
      <w:r>
        <w:t>57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860066</w:t>
      </w:r>
      <w:r>
        <w:rPr>
          <w:rFonts w:hint="eastAsia"/>
        </w:rPr>
        <w:t>78</w:t>
      </w:r>
    </w:p>
    <w:p w:rsidR="00427503" w:rsidRDefault="003E0BC2">
      <w:pPr>
        <w:snapToGrid w:val="0"/>
        <w:spacing w:before="96" w:after="96"/>
        <w:ind w:firstLineChars="200" w:firstLine="420"/>
      </w:pPr>
      <w:r>
        <w:rPr>
          <w:rFonts w:hint="eastAsia"/>
        </w:rPr>
        <w:t>邮编：</w:t>
      </w:r>
      <w:r>
        <w:t>3100</w:t>
      </w:r>
      <w:r>
        <w:rPr>
          <w:rFonts w:hint="eastAsia"/>
        </w:rPr>
        <w:t>04</w:t>
      </w:r>
    </w:p>
    <w:p w:rsidR="00427503" w:rsidRDefault="003E0BC2">
      <w:pPr>
        <w:pStyle w:val="a3"/>
        <w:snapToGrid w:val="0"/>
        <w:ind w:firstLineChars="200"/>
        <w:rPr>
          <w:szCs w:val="24"/>
        </w:rPr>
      </w:pPr>
      <w:r>
        <w:rPr>
          <w:rFonts w:hint="eastAsia"/>
          <w:szCs w:val="24"/>
        </w:rPr>
        <w:t>开户银行：</w:t>
      </w:r>
    </w:p>
    <w:p w:rsidR="00427503" w:rsidRDefault="003E0BC2">
      <w:pPr>
        <w:snapToGrid w:val="0"/>
        <w:spacing w:before="96" w:after="96"/>
        <w:ind w:firstLineChars="200" w:firstLine="420"/>
      </w:pPr>
      <w:r>
        <w:rPr>
          <w:rFonts w:hint="eastAsia"/>
        </w:rPr>
        <w:t>帐</w:t>
      </w:r>
      <w:r>
        <w:rPr>
          <w:rFonts w:hint="eastAsia"/>
        </w:rPr>
        <w:t xml:space="preserve">    </w:t>
      </w:r>
      <w:r>
        <w:rPr>
          <w:rFonts w:hint="eastAsia"/>
        </w:rPr>
        <w:t>号：</w:t>
      </w:r>
    </w:p>
    <w:p w:rsidR="00427503" w:rsidRDefault="00427503">
      <w:pPr>
        <w:snapToGrid w:val="0"/>
        <w:spacing w:before="96" w:after="96" w:line="360" w:lineRule="exact"/>
        <w:ind w:firstLineChars="200" w:firstLine="480"/>
        <w:rPr>
          <w:sz w:val="24"/>
        </w:rPr>
      </w:pPr>
    </w:p>
    <w:p w:rsidR="00427503" w:rsidRDefault="00427503" w:rsidP="003E0BC2">
      <w:pPr>
        <w:snapToGrid w:val="0"/>
        <w:spacing w:before="96" w:after="96" w:line="360" w:lineRule="exact"/>
        <w:ind w:firstLineChars="257" w:firstLine="540"/>
      </w:pPr>
    </w:p>
    <w:p w:rsidR="00427503" w:rsidRDefault="00427503" w:rsidP="003E0BC2">
      <w:pPr>
        <w:snapToGrid w:val="0"/>
        <w:spacing w:before="96" w:after="96" w:line="360" w:lineRule="exact"/>
        <w:ind w:firstLineChars="257" w:firstLine="540"/>
      </w:pPr>
    </w:p>
    <w:p w:rsidR="00427503" w:rsidRDefault="003E0BC2">
      <w:pPr>
        <w:snapToGrid w:val="0"/>
        <w:spacing w:before="96" w:after="96" w:line="360" w:lineRule="auto"/>
        <w:ind w:firstLineChars="300" w:firstLine="630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浙江大学医学院附属邵逸夫医院</w:t>
      </w:r>
    </w:p>
    <w:p w:rsidR="00427503" w:rsidRDefault="003E0BC2">
      <w:pPr>
        <w:spacing w:before="96" w:after="96" w:line="360" w:lineRule="auto"/>
        <w:outlineLvl w:val="0"/>
      </w:pPr>
      <w:r>
        <w:rPr>
          <w:rFonts w:hint="eastAsia"/>
        </w:rPr>
        <w:t xml:space="preserve">                   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427503" w:rsidRDefault="00427503"/>
    <w:sectPr w:rsidR="00427503" w:rsidSect="0042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66B83"/>
    <w:multiLevelType w:val="multilevel"/>
    <w:tmpl w:val="71366B83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503"/>
    <w:rsid w:val="003E0BC2"/>
    <w:rsid w:val="00427503"/>
    <w:rsid w:val="1D28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50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27503"/>
    <w:pPr>
      <w:ind w:firstLine="420"/>
    </w:pPr>
    <w:rPr>
      <w:szCs w:val="20"/>
    </w:rPr>
  </w:style>
  <w:style w:type="paragraph" w:styleId="a4">
    <w:name w:val="Date"/>
    <w:basedOn w:val="a"/>
    <w:next w:val="a"/>
    <w:rsid w:val="00427503"/>
    <w:rPr>
      <w:rFonts w:eastAsia="仿宋_GB2312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2014-10-29T12:08:00Z</dcterms:created>
  <dcterms:modified xsi:type="dcterms:W3CDTF">2017-12-15T02:18:00Z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